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03" w:rsidRDefault="00161803"/>
    <w:p w:rsidR="00161803" w:rsidRDefault="00161803"/>
    <w:p w:rsidR="00FA2461" w:rsidRDefault="00FA2461">
      <w:r>
        <w:t xml:space="preserve">           </w:t>
      </w:r>
    </w:p>
    <w:tbl>
      <w:tblPr>
        <w:tblStyle w:val="a3"/>
        <w:tblpPr w:leftFromText="180" w:rightFromText="180" w:horzAnchor="page" w:tblpX="832" w:tblpY="480"/>
        <w:tblW w:w="0" w:type="auto"/>
        <w:tblLook w:val="04A0"/>
      </w:tblPr>
      <w:tblGrid>
        <w:gridCol w:w="2802"/>
        <w:gridCol w:w="4523"/>
        <w:gridCol w:w="721"/>
      </w:tblGrid>
      <w:tr w:rsidR="00FA2461" w:rsidRPr="00FA2461" w:rsidTr="00FA2461">
        <w:tc>
          <w:tcPr>
            <w:tcW w:w="2802" w:type="dxa"/>
          </w:tcPr>
          <w:p w:rsidR="00FA2461" w:rsidRPr="00FA2461" w:rsidRDefault="00FA2461" w:rsidP="00FA2461">
            <w:pPr>
              <w:jc w:val="center"/>
              <w:rPr>
                <w:b/>
                <w:sz w:val="32"/>
                <w:szCs w:val="32"/>
              </w:rPr>
            </w:pPr>
            <w:r w:rsidRPr="00FA2461">
              <w:rPr>
                <w:b/>
                <w:sz w:val="32"/>
                <w:szCs w:val="32"/>
              </w:rPr>
              <w:t>понятие</w:t>
            </w:r>
          </w:p>
        </w:tc>
        <w:tc>
          <w:tcPr>
            <w:tcW w:w="4523" w:type="dxa"/>
          </w:tcPr>
          <w:p w:rsidR="00FA2461" w:rsidRPr="00FA2461" w:rsidRDefault="00FA2461" w:rsidP="00FA2461">
            <w:pPr>
              <w:jc w:val="center"/>
              <w:rPr>
                <w:b/>
                <w:sz w:val="32"/>
                <w:szCs w:val="32"/>
              </w:rPr>
            </w:pPr>
            <w:r w:rsidRPr="00FA2461">
              <w:rPr>
                <w:b/>
                <w:sz w:val="32"/>
                <w:szCs w:val="32"/>
              </w:rPr>
              <w:t>Есенинское определение</w:t>
            </w:r>
          </w:p>
        </w:tc>
        <w:tc>
          <w:tcPr>
            <w:tcW w:w="721" w:type="dxa"/>
          </w:tcPr>
          <w:p w:rsidR="00FA2461" w:rsidRPr="00FA2461" w:rsidRDefault="00FA2461" w:rsidP="00FA2461">
            <w:pPr>
              <w:rPr>
                <w:sz w:val="28"/>
                <w:szCs w:val="28"/>
              </w:rPr>
            </w:pPr>
            <w:r w:rsidRPr="00FA2461">
              <w:rPr>
                <w:sz w:val="28"/>
                <w:szCs w:val="28"/>
              </w:rPr>
              <w:t>«+»</w:t>
            </w:r>
          </w:p>
        </w:tc>
      </w:tr>
      <w:tr w:rsidR="00FA2461" w:rsidRPr="00FA2461" w:rsidTr="00FA2461">
        <w:tc>
          <w:tcPr>
            <w:tcW w:w="2802" w:type="dxa"/>
          </w:tcPr>
          <w:p w:rsidR="00FA2461" w:rsidRPr="00FA2461" w:rsidRDefault="00FA2461" w:rsidP="00FA2461">
            <w:pPr>
              <w:jc w:val="center"/>
              <w:rPr>
                <w:sz w:val="32"/>
                <w:szCs w:val="32"/>
              </w:rPr>
            </w:pPr>
            <w:r w:rsidRPr="00FA2461">
              <w:rPr>
                <w:sz w:val="32"/>
                <w:szCs w:val="32"/>
              </w:rPr>
              <w:t>берёза</w:t>
            </w:r>
          </w:p>
        </w:tc>
        <w:tc>
          <w:tcPr>
            <w:tcW w:w="4523" w:type="dxa"/>
          </w:tcPr>
          <w:p w:rsidR="00FA2461" w:rsidRPr="00FA2461" w:rsidRDefault="00FA2461" w:rsidP="00FA2461">
            <w:pPr>
              <w:jc w:val="center"/>
              <w:rPr>
                <w:sz w:val="32"/>
                <w:szCs w:val="32"/>
              </w:rPr>
            </w:pPr>
            <w:r w:rsidRPr="00FA2461">
              <w:rPr>
                <w:sz w:val="32"/>
                <w:szCs w:val="32"/>
              </w:rPr>
              <w:t>пушистые</w:t>
            </w:r>
          </w:p>
        </w:tc>
        <w:tc>
          <w:tcPr>
            <w:tcW w:w="721" w:type="dxa"/>
          </w:tcPr>
          <w:p w:rsidR="00FA2461" w:rsidRPr="00FA2461" w:rsidRDefault="00FA2461" w:rsidP="00FA2461">
            <w:pPr>
              <w:rPr>
                <w:sz w:val="28"/>
                <w:szCs w:val="28"/>
              </w:rPr>
            </w:pPr>
          </w:p>
        </w:tc>
      </w:tr>
      <w:tr w:rsidR="00FA2461" w:rsidRPr="00FA2461" w:rsidTr="00FA2461">
        <w:tc>
          <w:tcPr>
            <w:tcW w:w="2802" w:type="dxa"/>
          </w:tcPr>
          <w:p w:rsidR="00FA2461" w:rsidRPr="00FA2461" w:rsidRDefault="00FA2461" w:rsidP="00FA2461">
            <w:pPr>
              <w:jc w:val="center"/>
              <w:rPr>
                <w:sz w:val="32"/>
                <w:szCs w:val="32"/>
              </w:rPr>
            </w:pPr>
            <w:r w:rsidRPr="00FA2461">
              <w:rPr>
                <w:sz w:val="32"/>
                <w:szCs w:val="32"/>
              </w:rPr>
              <w:t>ветки</w:t>
            </w:r>
          </w:p>
        </w:tc>
        <w:tc>
          <w:tcPr>
            <w:tcW w:w="4523" w:type="dxa"/>
          </w:tcPr>
          <w:p w:rsidR="00FA2461" w:rsidRPr="00FA2461" w:rsidRDefault="00161803" w:rsidP="00FA24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сонная</w:t>
            </w:r>
          </w:p>
        </w:tc>
        <w:tc>
          <w:tcPr>
            <w:tcW w:w="721" w:type="dxa"/>
          </w:tcPr>
          <w:p w:rsidR="00FA2461" w:rsidRPr="00FA2461" w:rsidRDefault="00FA2461" w:rsidP="00FA2461">
            <w:pPr>
              <w:rPr>
                <w:sz w:val="28"/>
                <w:szCs w:val="28"/>
              </w:rPr>
            </w:pPr>
          </w:p>
        </w:tc>
      </w:tr>
      <w:tr w:rsidR="00FA2461" w:rsidRPr="00FA2461" w:rsidTr="00FA2461">
        <w:tc>
          <w:tcPr>
            <w:tcW w:w="2802" w:type="dxa"/>
          </w:tcPr>
          <w:p w:rsidR="00FA2461" w:rsidRPr="00FA2461" w:rsidRDefault="00161803" w:rsidP="00FA24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тишина</w:t>
            </w:r>
          </w:p>
        </w:tc>
        <w:tc>
          <w:tcPr>
            <w:tcW w:w="4523" w:type="dxa"/>
          </w:tcPr>
          <w:p w:rsidR="00FA2461" w:rsidRPr="00FA2461" w:rsidRDefault="00161803" w:rsidP="00FA24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золотой</w:t>
            </w:r>
          </w:p>
        </w:tc>
        <w:tc>
          <w:tcPr>
            <w:tcW w:w="721" w:type="dxa"/>
          </w:tcPr>
          <w:p w:rsidR="00FA2461" w:rsidRPr="00FA2461" w:rsidRDefault="00FA2461" w:rsidP="00FA2461">
            <w:pPr>
              <w:rPr>
                <w:sz w:val="28"/>
                <w:szCs w:val="28"/>
              </w:rPr>
            </w:pPr>
          </w:p>
        </w:tc>
      </w:tr>
      <w:tr w:rsidR="00FA2461" w:rsidRPr="00FA2461" w:rsidTr="00FA2461">
        <w:tc>
          <w:tcPr>
            <w:tcW w:w="2802" w:type="dxa"/>
          </w:tcPr>
          <w:p w:rsidR="00FA2461" w:rsidRPr="00FA2461" w:rsidRDefault="00161803" w:rsidP="00FA24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огонь</w:t>
            </w:r>
          </w:p>
        </w:tc>
        <w:tc>
          <w:tcPr>
            <w:tcW w:w="4523" w:type="dxa"/>
          </w:tcPr>
          <w:p w:rsidR="00FA2461" w:rsidRPr="00FA2461" w:rsidRDefault="00161803" w:rsidP="00FA24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точно серебро</w:t>
            </w:r>
          </w:p>
        </w:tc>
        <w:tc>
          <w:tcPr>
            <w:tcW w:w="721" w:type="dxa"/>
          </w:tcPr>
          <w:p w:rsidR="00FA2461" w:rsidRPr="00FA2461" w:rsidRDefault="00FA2461" w:rsidP="00FA2461">
            <w:pPr>
              <w:rPr>
                <w:sz w:val="28"/>
                <w:szCs w:val="28"/>
              </w:rPr>
            </w:pPr>
          </w:p>
        </w:tc>
      </w:tr>
      <w:tr w:rsidR="00FA2461" w:rsidRPr="00FA2461" w:rsidTr="00FA2461">
        <w:tc>
          <w:tcPr>
            <w:tcW w:w="2802" w:type="dxa"/>
          </w:tcPr>
          <w:p w:rsidR="00FA2461" w:rsidRPr="00FA2461" w:rsidRDefault="00161803" w:rsidP="00FA24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снег</w:t>
            </w:r>
          </w:p>
        </w:tc>
        <w:tc>
          <w:tcPr>
            <w:tcW w:w="4523" w:type="dxa"/>
          </w:tcPr>
          <w:p w:rsidR="00FA2461" w:rsidRPr="00FA2461" w:rsidRDefault="00161803" w:rsidP="00FA24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белая</w:t>
            </w:r>
          </w:p>
        </w:tc>
        <w:tc>
          <w:tcPr>
            <w:tcW w:w="721" w:type="dxa"/>
          </w:tcPr>
          <w:p w:rsidR="00FA2461" w:rsidRPr="00FA2461" w:rsidRDefault="00FA2461" w:rsidP="00FA2461">
            <w:pPr>
              <w:rPr>
                <w:sz w:val="28"/>
                <w:szCs w:val="28"/>
              </w:rPr>
            </w:pPr>
          </w:p>
        </w:tc>
      </w:tr>
      <w:tr w:rsidR="00FA2461" w:rsidRPr="00FA2461" w:rsidTr="00FA2461">
        <w:tc>
          <w:tcPr>
            <w:tcW w:w="2802" w:type="dxa"/>
          </w:tcPr>
          <w:p w:rsidR="00FA2461" w:rsidRPr="00FA2461" w:rsidRDefault="00FA2461" w:rsidP="00FA2461">
            <w:pPr>
              <w:rPr>
                <w:sz w:val="32"/>
                <w:szCs w:val="32"/>
              </w:rPr>
            </w:pPr>
          </w:p>
        </w:tc>
        <w:tc>
          <w:tcPr>
            <w:tcW w:w="4523" w:type="dxa"/>
          </w:tcPr>
          <w:p w:rsidR="00FA2461" w:rsidRPr="00FA2461" w:rsidRDefault="00FA2461" w:rsidP="00FA2461">
            <w:pPr>
              <w:jc w:val="center"/>
              <w:rPr>
                <w:sz w:val="32"/>
                <w:szCs w:val="32"/>
              </w:rPr>
            </w:pPr>
            <w:r w:rsidRPr="00FA2461">
              <w:rPr>
                <w:sz w:val="32"/>
                <w:szCs w:val="32"/>
              </w:rPr>
              <w:t>итоговый бал</w:t>
            </w:r>
          </w:p>
        </w:tc>
        <w:tc>
          <w:tcPr>
            <w:tcW w:w="721" w:type="dxa"/>
          </w:tcPr>
          <w:p w:rsidR="00FA2461" w:rsidRPr="00FA2461" w:rsidRDefault="00FA2461" w:rsidP="00FA2461">
            <w:pPr>
              <w:rPr>
                <w:sz w:val="28"/>
                <w:szCs w:val="28"/>
              </w:rPr>
            </w:pPr>
          </w:p>
        </w:tc>
      </w:tr>
    </w:tbl>
    <w:p w:rsidR="00C51C54" w:rsidRDefault="00C51C54"/>
    <w:sectPr w:rsidR="00C51C54" w:rsidSect="00FA2461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61"/>
    <w:rsid w:val="00161803"/>
    <w:rsid w:val="00C51C54"/>
    <w:rsid w:val="00F52353"/>
    <w:rsid w:val="00FA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2016-02-06T18:45:00Z</dcterms:created>
  <dcterms:modified xsi:type="dcterms:W3CDTF">2016-02-11T18:38:00Z</dcterms:modified>
</cp:coreProperties>
</file>